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  <w:gridCol w:w="1120"/>
        <w:gridCol w:w="1740"/>
        <w:gridCol w:w="2160"/>
      </w:tblGrid>
      <w:tr w:rsidR="00FB64A2" w:rsidRPr="00FB64A2" w:rsidTr="00FB64A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FB64A2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FB64A2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FB64A2" w:rsidRPr="00FB64A2" w:rsidTr="00FB64A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B64A2" w:rsidRPr="00FB64A2" w:rsidRDefault="00FB64A2" w:rsidP="00FB64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B64A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b/>
                <w:bCs/>
                <w:szCs w:val="20"/>
                <w:lang w:val="en-US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B64A2" w:rsidRPr="00FB64A2" w:rsidRDefault="00FB64A2" w:rsidP="00FB64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B64A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Close out Rates </w:t>
            </w:r>
            <w:proofErr w:type="spellStart"/>
            <w:r w:rsidRPr="00FB64A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UnCrossed</w:t>
            </w:r>
            <w:proofErr w:type="spellEnd"/>
          </w:p>
        </w:tc>
      </w:tr>
      <w:tr w:rsidR="00FB64A2" w:rsidRPr="00FB64A2" w:rsidTr="00FB64A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B64A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64A2" w:rsidRPr="00FB64A2" w:rsidRDefault="00FB64A2" w:rsidP="00FB64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B64A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B64A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64A2" w:rsidRPr="00FB64A2" w:rsidRDefault="00FB64A2" w:rsidP="00FB64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B64A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FB64A2" w:rsidRPr="00FB64A2" w:rsidTr="00FB64A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4A2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64A2" w:rsidRPr="00FB64A2" w:rsidRDefault="00FB64A2" w:rsidP="00FB64A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4A2">
              <w:rPr>
                <w:rFonts w:ascii="Arial" w:hAnsi="Arial" w:cs="Arial"/>
                <w:sz w:val="24"/>
                <w:szCs w:val="24"/>
                <w:lang w:val="en-US"/>
              </w:rPr>
              <w:t>11.5649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4A2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64A2" w:rsidRPr="00FB64A2" w:rsidRDefault="00FB64A2" w:rsidP="00FB64A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4A2">
              <w:rPr>
                <w:rFonts w:ascii="Arial" w:hAnsi="Arial" w:cs="Arial"/>
                <w:sz w:val="24"/>
                <w:szCs w:val="24"/>
                <w:lang w:val="en-US"/>
              </w:rPr>
              <w:t>11.4898</w:t>
            </w:r>
          </w:p>
        </w:tc>
      </w:tr>
      <w:tr w:rsidR="00FB64A2" w:rsidRPr="00FB64A2" w:rsidTr="00FB64A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4A2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64A2" w:rsidRPr="00FB64A2" w:rsidRDefault="00FB64A2" w:rsidP="00FB64A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4A2">
              <w:rPr>
                <w:rFonts w:ascii="Arial" w:hAnsi="Arial" w:cs="Arial"/>
                <w:sz w:val="24"/>
                <w:szCs w:val="24"/>
                <w:lang w:val="en-US"/>
              </w:rPr>
              <w:t>17.5552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4A2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64A2" w:rsidRPr="00FB64A2" w:rsidRDefault="00FB64A2" w:rsidP="00FB64A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4A2">
              <w:rPr>
                <w:rFonts w:ascii="Arial" w:hAnsi="Arial" w:cs="Arial"/>
                <w:sz w:val="24"/>
                <w:szCs w:val="24"/>
                <w:lang w:val="en-US"/>
              </w:rPr>
              <w:t>17.4961</w:t>
            </w:r>
          </w:p>
        </w:tc>
      </w:tr>
      <w:tr w:rsidR="00FB64A2" w:rsidRPr="00FB64A2" w:rsidTr="00FB64A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4A2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64A2" w:rsidRPr="00FB64A2" w:rsidRDefault="00FB64A2" w:rsidP="00FB64A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4A2">
              <w:rPr>
                <w:rFonts w:ascii="Arial" w:hAnsi="Arial" w:cs="Arial"/>
                <w:sz w:val="24"/>
                <w:szCs w:val="24"/>
                <w:lang w:val="en-US"/>
              </w:rPr>
              <w:t>13.6424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4A2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64A2" w:rsidRPr="00FB64A2" w:rsidRDefault="00FB64A2" w:rsidP="00FB64A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4A2">
              <w:rPr>
                <w:rFonts w:ascii="Arial" w:hAnsi="Arial" w:cs="Arial"/>
                <w:sz w:val="24"/>
                <w:szCs w:val="24"/>
                <w:lang w:val="en-US"/>
              </w:rPr>
              <w:t>13.5570</w:t>
            </w:r>
          </w:p>
        </w:tc>
      </w:tr>
      <w:tr w:rsidR="00FB64A2" w:rsidRPr="00FB64A2" w:rsidTr="00FB64A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FB64A2" w:rsidRPr="00FB64A2" w:rsidTr="00FB64A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FB64A2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FB64A2" w:rsidRPr="00FB64A2" w:rsidTr="00FB64A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B64A2" w:rsidRPr="00FB64A2" w:rsidRDefault="00FB64A2" w:rsidP="00FB64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B64A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FB64A2" w:rsidRPr="00FB64A2" w:rsidTr="00FB64A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B64A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64A2" w:rsidRPr="00FB64A2" w:rsidRDefault="00FB64A2" w:rsidP="00FB64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B64A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FB64A2" w:rsidRPr="00FB64A2" w:rsidTr="00FB64A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4A2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64A2" w:rsidRPr="00FB64A2" w:rsidRDefault="00FB64A2" w:rsidP="00FB64A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4A2">
              <w:rPr>
                <w:rFonts w:ascii="Arial" w:hAnsi="Arial" w:cs="Arial"/>
                <w:sz w:val="24"/>
                <w:szCs w:val="24"/>
                <w:lang w:val="en-US"/>
              </w:rPr>
              <w:t>11.4829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FB64A2" w:rsidRPr="00FB64A2" w:rsidTr="00FB64A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4A2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64A2" w:rsidRPr="00FB64A2" w:rsidRDefault="00FB64A2" w:rsidP="00FB64A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4A2">
              <w:rPr>
                <w:rFonts w:ascii="Arial" w:hAnsi="Arial" w:cs="Arial"/>
                <w:sz w:val="24"/>
                <w:szCs w:val="24"/>
                <w:lang w:val="en-US"/>
              </w:rPr>
              <w:t>17.5264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FB64A2" w:rsidRPr="00FB64A2" w:rsidTr="00FB64A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4A2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64A2" w:rsidRPr="00FB64A2" w:rsidRDefault="00FB64A2" w:rsidP="00FB64A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4A2">
              <w:rPr>
                <w:rFonts w:ascii="Arial" w:hAnsi="Arial" w:cs="Arial"/>
                <w:sz w:val="24"/>
                <w:szCs w:val="24"/>
                <w:lang w:val="en-US"/>
              </w:rPr>
              <w:t>13.5866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FB64A2" w:rsidRPr="00FB64A2" w:rsidTr="00FB64A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2" w:rsidRPr="00FB64A2" w:rsidRDefault="00FB64A2" w:rsidP="00FB64A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A2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FB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4A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B64A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B64A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B64A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B64A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B64A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B64A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B64A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B64A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B64A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B64A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B64A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B64A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B64A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B64A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B64A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B64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4A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B64A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B64A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B64A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B64A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B64A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B64A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B64A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B64A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B64A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B64A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B64A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B64A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B64A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B64A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B64A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B6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2015-01-14T15:27:00Z</dcterms:created>
  <dcterms:modified xsi:type="dcterms:W3CDTF">2015-01-14T15:28:00Z</dcterms:modified>
</cp:coreProperties>
</file>